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946" w:rsidRDefault="00C96946" w:rsidP="00CD4D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по правилам дорожного движения для начальной школы</w:t>
      </w:r>
    </w:p>
    <w:p w:rsidR="00CD4D9D" w:rsidRPr="00CD4D9D" w:rsidRDefault="00CD4D9D" w:rsidP="00CD4D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работы с кейсами на уроке</w:t>
      </w:r>
    </w:p>
    <w:p w:rsidR="00CD4D9D" w:rsidRPr="00CD4D9D" w:rsidRDefault="00CD4D9D" w:rsidP="00CD4D9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ситуацию.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читает или рассказывает историю, показывает иллюстрацию или короткий видеоролик.</w:t>
      </w:r>
    </w:p>
    <w:p w:rsidR="00CD4D9D" w:rsidRPr="00CD4D9D" w:rsidRDefault="00CD4D9D" w:rsidP="00CD4D9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ситуации.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отвечают на вопросы, выявляют нарушения ПДД и их последствия.</w:t>
      </w:r>
    </w:p>
    <w:p w:rsidR="00CD4D9D" w:rsidRPr="00CD4D9D" w:rsidRDefault="00CD4D9D" w:rsidP="00CD4D9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Поиск решения.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Обсуждают, как избежать опасной ситуации, формулируют правильные действия.</w:t>
      </w:r>
    </w:p>
    <w:p w:rsidR="00CD4D9D" w:rsidRPr="00CD4D9D" w:rsidRDefault="00CD4D9D" w:rsidP="00CD4D9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Формулирование правила.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учителем выводят общее правило безопасности (</w:t>
      </w:r>
      <w:proofErr w:type="gramStart"/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«Переходи дорогу только на зелёный свет и по пешеходному переходу»).</w:t>
      </w:r>
    </w:p>
    <w:p w:rsidR="00CD4D9D" w:rsidRPr="00CD4D9D" w:rsidRDefault="00CD4D9D" w:rsidP="00CD4D9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Закрепление.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творческое задание (рисунок, памятку, коллаж), которое помогает запомнить правило.</w:t>
      </w:r>
    </w:p>
    <w:p w:rsidR="00CD4D9D" w:rsidRDefault="00CD4D9D" w:rsidP="00CD4D9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 впечатлениями: «Что нового я узнал?», «Какое правило запомнилось больше всего?», «Как я буду применять его в жизни?».</w:t>
      </w:r>
    </w:p>
    <w:p w:rsidR="00CD4D9D" w:rsidRPr="00CD4D9D" w:rsidRDefault="00CD4D9D" w:rsidP="00CD4D9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6946" w:rsidRPr="00CD4D9D" w:rsidRDefault="00C96946" w:rsidP="00CD4D9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№ 1. «Светофор — наш друг»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о сигналах светофора и правилах перехода проезжей части.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Маша идёт из школы домой. Перед ней широкая дорога с пешеходным переходом. Светофор показывает красный сигнал. Но машин на дороге нет, и Маша решает быстро перебежать дорогу.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обсуждения:</w:t>
      </w:r>
    </w:p>
    <w:p w:rsidR="00C96946" w:rsidRPr="00CD4D9D" w:rsidRDefault="00C96946" w:rsidP="00CD4D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ли поступила Маша? Почему?</w:t>
      </w:r>
    </w:p>
    <w:p w:rsidR="00C96946" w:rsidRPr="00CD4D9D" w:rsidRDefault="00C96946" w:rsidP="00CD4D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правила дорожного движения она нарушила?</w:t>
      </w:r>
    </w:p>
    <w:p w:rsidR="00C96946" w:rsidRPr="00CD4D9D" w:rsidRDefault="00C96946" w:rsidP="00CD4D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могло произойти, если бы внезапно из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proofErr w:type="gramStart"/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поворота</w:t>
      </w:r>
      <w:proofErr w:type="gramEnd"/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выехала машина?</w:t>
      </w:r>
    </w:p>
    <w:p w:rsidR="00C96946" w:rsidRPr="00CD4D9D" w:rsidRDefault="00C96946" w:rsidP="00CD4D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нужно было поступить Маше, чтобы перейти дорогу безопасно?</w:t>
      </w:r>
    </w:p>
    <w:p w:rsidR="00C96946" w:rsidRPr="00CD4D9D" w:rsidRDefault="00C96946" w:rsidP="00CD4D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чём нам говорят сигналы светофора?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Правильные ответы:</w:t>
      </w:r>
    </w:p>
    <w:p w:rsidR="00C96946" w:rsidRPr="00CD4D9D" w:rsidRDefault="00C96946" w:rsidP="00CD4D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 поступила неправильно: переходить дорогу на красный свет запрещено, даже если нет машин.</w:t>
      </w:r>
    </w:p>
    <w:p w:rsidR="00C96946" w:rsidRPr="00CD4D9D" w:rsidRDefault="00C96946" w:rsidP="00CD4D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нарушила правило: переходить дорогу можно только на зелёный сигнал светофора.</w:t>
      </w:r>
    </w:p>
    <w:p w:rsidR="00C96946" w:rsidRPr="00CD4D9D" w:rsidRDefault="00C96946" w:rsidP="00CD4D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Внезапное появление машины могло привести к ДТП.</w:t>
      </w:r>
    </w:p>
    <w:p w:rsidR="00C96946" w:rsidRPr="00CD4D9D" w:rsidRDefault="00C96946" w:rsidP="00CD4D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 нужно было дождаться зелёного сигнала светофора, остановиться у края проезжей части, посмотреть налево, направо и ещё раз налево, убедиться, что все машины остановились, и только тогда переходить дорогу быстрым шагом, но не бегом.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Закрепляющее задание: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нарисуйте безопасный путь Маши от школы до дома, отметьте пешеходный переход и светофор. Подпишите, какие действия нужно выполнить на каждом этапе.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946" w:rsidRPr="00CD4D9D" w:rsidRDefault="00C96946" w:rsidP="00CD4D9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№ 2. «Велосипедист во дворе»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правила безопасного катания на велосипеде во дворе и на улице.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Ситуация: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Петя катается на велосипеде возле дома. Во дворе много детей: кто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играет в мяч, кто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бегает. Петя едет очень быстро, не смотрит по сторонам и случайно задевает другого ребёнка.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обсуждения:</w:t>
      </w:r>
    </w:p>
    <w:p w:rsidR="00C96946" w:rsidRPr="00CD4D9D" w:rsidRDefault="00C96946" w:rsidP="00CD4D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поступок Пети был опасным?</w:t>
      </w:r>
    </w:p>
    <w:p w:rsidR="00C96946" w:rsidRPr="00CD4D9D" w:rsidRDefault="00C96946" w:rsidP="00CD4D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правила безопасности он нарушил?</w:t>
      </w:r>
    </w:p>
    <w:p w:rsidR="00C96946" w:rsidRPr="00CD4D9D" w:rsidRDefault="00C96946" w:rsidP="00CD4D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нужно кататься на велосипеде во дворе, чтобы не создавать опасных ситуаций?</w:t>
      </w:r>
    </w:p>
    <w:p w:rsidR="00C96946" w:rsidRPr="00CD4D9D" w:rsidRDefault="00C96946" w:rsidP="00CD4D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ещё можно кататься на велосипеде детям младше 14 лет?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Правильные ответы:</w:t>
      </w:r>
    </w:p>
    <w:p w:rsidR="00C96946" w:rsidRPr="00CD4D9D" w:rsidRDefault="00C96946" w:rsidP="00CD4D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Поступок Пети опасен, потому что он мог сбить другого ребёнка или врезаться в препятствие.</w:t>
      </w:r>
    </w:p>
    <w:p w:rsidR="00C96946" w:rsidRPr="00CD4D9D" w:rsidRDefault="00C96946" w:rsidP="00CD4D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нарушил правила: не снизил скорость во дворе, не следил за обстановкой вокруг.</w:t>
      </w:r>
    </w:p>
    <w:p w:rsidR="00C96946" w:rsidRPr="00CD4D9D" w:rsidRDefault="00C96946" w:rsidP="00CD4D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нужно ехать медленно, объезжать людей и препятствия, подавать звуковой сигнал, если нужно предупредить других о своём приближении.</w:t>
      </w:r>
    </w:p>
    <w:p w:rsidR="00C96946" w:rsidRPr="00CD4D9D" w:rsidRDefault="00C96946" w:rsidP="00CD4D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младше 14 лет можно кататься на велосипедах по тротуарам, пешеходным дорожкам, в парках и во дворах. Выезжать на проезжую часть запрещено.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Закрепляющее задание: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составьте памятку «Как безопасно кататься на велосипеде» из 3–5 правил. Нарисуйте условные знаки к каждому правилу.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946" w:rsidRPr="00CD4D9D" w:rsidRDefault="00C96946" w:rsidP="00CD4D9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№ 3. «Ожидание автобуса»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навыки безопасного поведения на остановке общественного транспорта.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Ваня ждёт автобус на остановке. Ему стало скучно, и он решил поиграть в мяч рядом с проезжей частью. Мяч выкатился на дорогу, и Ваня побежал за ним.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обсуждения:</w:t>
      </w:r>
    </w:p>
    <w:p w:rsidR="00C96946" w:rsidRPr="00CD4D9D" w:rsidRDefault="00C96946" w:rsidP="00CD4D9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опасности возникли в этой ситуации?</w:t>
      </w:r>
    </w:p>
    <w:p w:rsidR="00C96946" w:rsidRPr="00CD4D9D" w:rsidRDefault="00C96946" w:rsidP="00CD4D9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Ваня сделал неправильно?</w:t>
      </w:r>
    </w:p>
    <w:p w:rsidR="00C96946" w:rsidRPr="00CD4D9D" w:rsidRDefault="00C96946" w:rsidP="00CD4D9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нужно стоять на остановке?</w:t>
      </w:r>
    </w:p>
    <w:p w:rsidR="00C96946" w:rsidRPr="00CD4D9D" w:rsidRDefault="00C96946" w:rsidP="00CD4D9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можно переходить дорогу после выхода из автобуса?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Правильные ответы:</w:t>
      </w:r>
    </w:p>
    <w:p w:rsidR="00C96946" w:rsidRPr="00CD4D9D" w:rsidRDefault="00C96946" w:rsidP="00CD4D9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 в том, что Ваня мог попасть под машину, которая едет по дороге.</w:t>
      </w:r>
    </w:p>
    <w:p w:rsidR="00C96946" w:rsidRPr="00CD4D9D" w:rsidRDefault="00C96946" w:rsidP="00CD4D9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Ваня нарушил правила: играл рядом с проезжей частью и выбежал на дорогу без оглядки.</w:t>
      </w:r>
    </w:p>
    <w:p w:rsidR="00C96946" w:rsidRPr="00CD4D9D" w:rsidRDefault="00C96946" w:rsidP="00CD4D9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остановке нужно стоять подальше от края тротуара, не выходить на проезжую часть.</w:t>
      </w:r>
    </w:p>
    <w:p w:rsidR="00C96946" w:rsidRPr="00CD4D9D" w:rsidRDefault="00C96946" w:rsidP="00CD4D9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выхода из автобуса нужно дойти до ближайшего пешеходного перехода и перейти дорогу по правилам (на зелёный сигнал светофора или по «зебре»). Обходить автобус спереди или сзади опасно — лучше дождаться, пока он отъедет.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Закрепляющее задание:</w:t>
      </w:r>
      <w:r w:rsidRPr="00CD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создайте коллаж «Безопасная остановка» из вырезок журналов или рисунков. Изобразите, как правильно ждать автобус и переходить дорогу. Подпишите правила.</w:t>
      </w:r>
    </w:p>
    <w:p w:rsidR="00C96946" w:rsidRPr="00CD4D9D" w:rsidRDefault="00C96946" w:rsidP="00CD4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8B1" w:rsidRPr="00E848B1" w:rsidRDefault="00E848B1" w:rsidP="00E84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8B1">
        <w:rPr>
          <w:rFonts w:ascii="Times New Roman" w:hAnsi="Times New Roman" w:cs="Times New Roman"/>
          <w:b/>
          <w:sz w:val="28"/>
          <w:szCs w:val="28"/>
        </w:rPr>
        <w:t>Кейс №4</w:t>
      </w:r>
      <w:r w:rsidRPr="00E848B1">
        <w:rPr>
          <w:rFonts w:ascii="Times New Roman" w:hAnsi="Times New Roman" w:cs="Times New Roman"/>
          <w:sz w:val="28"/>
          <w:szCs w:val="28"/>
        </w:rPr>
        <w:t xml:space="preserve"> </w:t>
      </w:r>
      <w:r w:rsidRPr="00EB0CA2">
        <w:rPr>
          <w:rFonts w:ascii="Times New Roman" w:hAnsi="Times New Roman" w:cs="Times New Roman"/>
          <w:b/>
          <w:sz w:val="28"/>
          <w:szCs w:val="28"/>
        </w:rPr>
        <w:t>«Когда торопишься — можно и под машину попасть»</w:t>
      </w:r>
      <w:r w:rsidRPr="00E848B1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E848B1" w:rsidRPr="00E848B1" w:rsidRDefault="00E848B1" w:rsidP="00E84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8B1">
        <w:rPr>
          <w:rFonts w:ascii="Times New Roman" w:hAnsi="Times New Roman" w:cs="Times New Roman"/>
          <w:sz w:val="28"/>
          <w:szCs w:val="28"/>
        </w:rPr>
        <w:t>По мотивам отрывка из повести Н. Н. Носова «Витя Малеев в школе и дома»</w:t>
      </w:r>
    </w:p>
    <w:p w:rsidR="00E848B1" w:rsidRPr="00E848B1" w:rsidRDefault="00E848B1" w:rsidP="00E84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8B1">
        <w:rPr>
          <w:rFonts w:ascii="Times New Roman" w:hAnsi="Times New Roman" w:cs="Times New Roman"/>
          <w:sz w:val="28"/>
          <w:szCs w:val="28"/>
        </w:rPr>
        <w:t>Литературный отрывок (адаптированный)</w:t>
      </w:r>
    </w:p>
    <w:p w:rsidR="00E848B1" w:rsidRPr="00E848B1" w:rsidRDefault="00E848B1" w:rsidP="00E848B1">
      <w:pPr>
        <w:pStyle w:val="a3"/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Однажды Витя Малеев проспал.</w:t>
      </w:r>
      <w:r w:rsidRPr="00E848B1">
        <w:rPr>
          <w:sz w:val="28"/>
          <w:szCs w:val="28"/>
        </w:rPr>
        <w:br/>
        <w:t>— Ой-ой-ой — закричал он, глядя на часы. — Я же опаздываю в школу</w:t>
      </w:r>
      <w:r w:rsidRPr="00E848B1">
        <w:rPr>
          <w:sz w:val="28"/>
          <w:szCs w:val="28"/>
        </w:rPr>
        <w:br/>
        <w:t>Он схватил портфель, не завтракал, не застегнул куртку и выскочил из дома.</w:t>
      </w:r>
      <w:r w:rsidRPr="00E848B1">
        <w:rPr>
          <w:sz w:val="28"/>
          <w:szCs w:val="28"/>
        </w:rPr>
        <w:br/>
        <w:t xml:space="preserve">На углу улицы он увидел, что светофор уже загорелся </w:t>
      </w:r>
      <w:r w:rsidRPr="00E848B1">
        <w:rPr>
          <w:rStyle w:val="a4"/>
          <w:sz w:val="28"/>
          <w:szCs w:val="28"/>
        </w:rPr>
        <w:t>жёлтым</w:t>
      </w:r>
      <w:r w:rsidRPr="00E848B1">
        <w:rPr>
          <w:sz w:val="28"/>
          <w:szCs w:val="28"/>
        </w:rPr>
        <w:t>, но всё равно побежал:</w:t>
      </w:r>
      <w:r w:rsidRPr="00E848B1">
        <w:rPr>
          <w:sz w:val="28"/>
          <w:szCs w:val="28"/>
        </w:rPr>
        <w:br/>
        <w:t>— Успею Машины ещё стоят</w:t>
      </w:r>
      <w:r w:rsidRPr="00E848B1">
        <w:rPr>
          <w:sz w:val="28"/>
          <w:szCs w:val="28"/>
        </w:rPr>
        <w:br/>
        <w:t>Витя рванулся через дорогу, а сбоку из-за угла вылетел велосипедист. Тот тоже торопился.</w:t>
      </w:r>
      <w:r w:rsidR="00C64356">
        <w:rPr>
          <w:sz w:val="28"/>
          <w:szCs w:val="28"/>
        </w:rPr>
        <w:t xml:space="preserve"> </w:t>
      </w:r>
      <w:r w:rsidRPr="00E848B1">
        <w:rPr>
          <w:sz w:val="28"/>
          <w:szCs w:val="28"/>
        </w:rPr>
        <w:t>Бах</w:t>
      </w:r>
      <w:r w:rsidR="00C64356">
        <w:rPr>
          <w:sz w:val="28"/>
          <w:szCs w:val="28"/>
        </w:rPr>
        <w:t>…</w:t>
      </w:r>
      <w:r w:rsidRPr="00E848B1">
        <w:rPr>
          <w:sz w:val="28"/>
          <w:szCs w:val="28"/>
        </w:rPr>
        <w:br/>
        <w:t>Витя отпрыгнул в сторону, упал на тротуар, портфель раскрылся, тетради разлетелись.</w:t>
      </w:r>
      <w:r w:rsidRPr="00E848B1">
        <w:rPr>
          <w:sz w:val="28"/>
          <w:szCs w:val="28"/>
        </w:rPr>
        <w:br/>
        <w:t>— Ты что, с ума сошёл?! — крикнул велосипедист.</w:t>
      </w:r>
      <w:r w:rsidRPr="00E848B1">
        <w:rPr>
          <w:sz w:val="28"/>
          <w:szCs w:val="28"/>
        </w:rPr>
        <w:br/>
        <w:t>— Я в школу опаздываю — ответил Витя, дрожа.</w:t>
      </w:r>
    </w:p>
    <w:p w:rsidR="00E848B1" w:rsidRDefault="00E848B1" w:rsidP="00E848B1">
      <w:pPr>
        <w:pStyle w:val="a3"/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В школе учительница спросила:</w:t>
      </w:r>
      <w:r w:rsidRPr="00E848B1">
        <w:rPr>
          <w:sz w:val="28"/>
          <w:szCs w:val="28"/>
        </w:rPr>
        <w:br/>
        <w:t>— Почему ты опоздал?</w:t>
      </w:r>
      <w:r w:rsidRPr="00E848B1">
        <w:rPr>
          <w:sz w:val="28"/>
          <w:szCs w:val="28"/>
        </w:rPr>
        <w:br/>
        <w:t>— Я проспал… и потом… чуть под машину не попал…</w:t>
      </w:r>
      <w:r w:rsidRPr="00E848B1">
        <w:rPr>
          <w:sz w:val="28"/>
          <w:szCs w:val="28"/>
        </w:rPr>
        <w:br/>
        <w:t xml:space="preserve">— А ты знал, что </w:t>
      </w:r>
      <w:r w:rsidRPr="00E848B1">
        <w:rPr>
          <w:rStyle w:val="a4"/>
          <w:sz w:val="28"/>
          <w:szCs w:val="28"/>
        </w:rPr>
        <w:t>на жёлтый свет переходить нельзя</w:t>
      </w:r>
      <w:r w:rsidRPr="00E848B1">
        <w:rPr>
          <w:sz w:val="28"/>
          <w:szCs w:val="28"/>
        </w:rPr>
        <w:t>? — строго спросила она.</w:t>
      </w:r>
      <w:r w:rsidRPr="00E848B1">
        <w:rPr>
          <w:sz w:val="28"/>
          <w:szCs w:val="28"/>
        </w:rPr>
        <w:br/>
        <w:t>Витя опустил голову.</w:t>
      </w:r>
      <w:r w:rsidRPr="00E848B1">
        <w:rPr>
          <w:sz w:val="28"/>
          <w:szCs w:val="28"/>
        </w:rPr>
        <w:br/>
        <w:t>— Нет… Я думал — если быстро, то можно…</w:t>
      </w:r>
    </w:p>
    <w:p w:rsidR="00E848B1" w:rsidRPr="00E848B1" w:rsidRDefault="00E848B1" w:rsidP="00E848B1">
      <w:pPr>
        <w:pStyle w:val="3"/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b/>
          <w:bCs/>
          <w:sz w:val="28"/>
          <w:szCs w:val="28"/>
        </w:rPr>
        <w:t>Анализ ситуации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68"/>
        <w:gridCol w:w="7060"/>
      </w:tblGrid>
      <w:tr w:rsidR="00E848B1" w:rsidRPr="00E848B1" w:rsidTr="00E848B1">
        <w:tc>
          <w:tcPr>
            <w:tcW w:w="0" w:type="auto"/>
            <w:hideMark/>
          </w:tcPr>
          <w:p w:rsidR="00E848B1" w:rsidRPr="00E848B1" w:rsidRDefault="00E848B1" w:rsidP="00E848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Аспект</w:t>
            </w:r>
          </w:p>
        </w:tc>
        <w:tc>
          <w:tcPr>
            <w:tcW w:w="0" w:type="auto"/>
            <w:hideMark/>
          </w:tcPr>
          <w:p w:rsidR="00E848B1" w:rsidRPr="00E848B1" w:rsidRDefault="00E848B1" w:rsidP="00E848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8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E848B1" w:rsidRPr="00E848B1" w:rsidTr="00E848B1">
        <w:tc>
          <w:tcPr>
            <w:tcW w:w="0" w:type="auto"/>
            <w:hideMark/>
          </w:tcPr>
          <w:p w:rsidR="00E848B1" w:rsidRPr="00E848B1" w:rsidRDefault="00E848B1" w:rsidP="00E84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8B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Нарушение ПДД</w:t>
            </w:r>
          </w:p>
        </w:tc>
        <w:tc>
          <w:tcPr>
            <w:tcW w:w="0" w:type="auto"/>
            <w:hideMark/>
          </w:tcPr>
          <w:p w:rsidR="00E848B1" w:rsidRPr="00E848B1" w:rsidRDefault="00E848B1" w:rsidP="00E84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8B1">
              <w:rPr>
                <w:rFonts w:ascii="Times New Roman" w:hAnsi="Times New Roman" w:cs="Times New Roman"/>
                <w:sz w:val="28"/>
                <w:szCs w:val="28"/>
              </w:rPr>
              <w:t xml:space="preserve">Витя начал переход на </w:t>
            </w:r>
            <w:r w:rsidRPr="00E848B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жёлтый сигнал светофора</w:t>
            </w:r>
            <w:r w:rsidRPr="00E848B1">
              <w:rPr>
                <w:rFonts w:ascii="Times New Roman" w:hAnsi="Times New Roman" w:cs="Times New Roman"/>
                <w:sz w:val="28"/>
                <w:szCs w:val="28"/>
              </w:rPr>
              <w:t xml:space="preserve">, что </w:t>
            </w:r>
            <w:r w:rsidRPr="00E848B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запрещено п. 6.14 ПДД РФ</w:t>
            </w:r>
            <w:r w:rsidRPr="00E848B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848B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«Пешеходы при жёлтом сигнале должны покинуть проезжую часть, а если не успели — остановиться на островке безопасности или линии стоп»</w:t>
            </w:r>
            <w:r w:rsidRPr="00E848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848B1" w:rsidRPr="00E848B1" w:rsidTr="00E848B1">
        <w:tc>
          <w:tcPr>
            <w:tcW w:w="0" w:type="auto"/>
            <w:hideMark/>
          </w:tcPr>
          <w:p w:rsidR="00E848B1" w:rsidRPr="00E848B1" w:rsidRDefault="00E848B1" w:rsidP="00E84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8B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Причина поступка</w:t>
            </w:r>
          </w:p>
        </w:tc>
        <w:tc>
          <w:tcPr>
            <w:tcW w:w="0" w:type="auto"/>
            <w:hideMark/>
          </w:tcPr>
          <w:p w:rsidR="00E848B1" w:rsidRPr="00E848B1" w:rsidRDefault="00E848B1" w:rsidP="00E84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8B1">
              <w:rPr>
                <w:rFonts w:ascii="Times New Roman" w:hAnsi="Times New Roman" w:cs="Times New Roman"/>
                <w:sz w:val="28"/>
                <w:szCs w:val="28"/>
              </w:rPr>
              <w:t>Эмоциональное состояние: страх опоздать → импульсивное решение → игнорирование правил.</w:t>
            </w:r>
          </w:p>
        </w:tc>
      </w:tr>
      <w:tr w:rsidR="00E848B1" w:rsidRPr="00E848B1" w:rsidTr="00E848B1">
        <w:tc>
          <w:tcPr>
            <w:tcW w:w="0" w:type="auto"/>
            <w:hideMark/>
          </w:tcPr>
          <w:p w:rsidR="00E848B1" w:rsidRPr="00E848B1" w:rsidRDefault="00E848B1" w:rsidP="00E84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8B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Последствия</w:t>
            </w:r>
          </w:p>
        </w:tc>
        <w:tc>
          <w:tcPr>
            <w:tcW w:w="0" w:type="auto"/>
            <w:hideMark/>
          </w:tcPr>
          <w:p w:rsidR="00E848B1" w:rsidRPr="00E848B1" w:rsidRDefault="00E848B1" w:rsidP="00E84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8B1">
              <w:rPr>
                <w:rFonts w:ascii="Times New Roman" w:hAnsi="Times New Roman" w:cs="Times New Roman"/>
                <w:sz w:val="28"/>
                <w:szCs w:val="28"/>
              </w:rPr>
              <w:t>Почти произошло ДТП, Витя упал, испугался, потерял учебники.</w:t>
            </w:r>
          </w:p>
        </w:tc>
      </w:tr>
      <w:tr w:rsidR="00E848B1" w:rsidRPr="00E848B1" w:rsidTr="00E848B1">
        <w:tc>
          <w:tcPr>
            <w:tcW w:w="0" w:type="auto"/>
            <w:hideMark/>
          </w:tcPr>
          <w:p w:rsidR="00E848B1" w:rsidRPr="00E848B1" w:rsidRDefault="00E848B1" w:rsidP="00E84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8B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Воспитательный момент</w:t>
            </w:r>
          </w:p>
        </w:tc>
        <w:tc>
          <w:tcPr>
            <w:tcW w:w="0" w:type="auto"/>
            <w:hideMark/>
          </w:tcPr>
          <w:p w:rsidR="00E848B1" w:rsidRPr="00E848B1" w:rsidRDefault="00E848B1" w:rsidP="00E84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8B1">
              <w:rPr>
                <w:rFonts w:ascii="Times New Roman" w:hAnsi="Times New Roman" w:cs="Times New Roman"/>
                <w:sz w:val="28"/>
                <w:szCs w:val="28"/>
              </w:rPr>
              <w:t xml:space="preserve">Учительница не наказала, а </w:t>
            </w:r>
            <w:r w:rsidRPr="00E848B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объяснила</w:t>
            </w:r>
            <w:r w:rsidRPr="00E848B1">
              <w:rPr>
                <w:rFonts w:ascii="Times New Roman" w:hAnsi="Times New Roman" w:cs="Times New Roman"/>
                <w:sz w:val="28"/>
                <w:szCs w:val="28"/>
              </w:rPr>
              <w:t xml:space="preserve">, что </w:t>
            </w:r>
            <w:r w:rsidRPr="00E848B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опоздание — не повод рисковать жизнью</w:t>
            </w:r>
            <w:r w:rsidRPr="00E848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848B1" w:rsidRPr="00E848B1" w:rsidRDefault="00E848B1" w:rsidP="00E848B1">
      <w:pPr>
        <w:pStyle w:val="3"/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b/>
          <w:bCs/>
          <w:sz w:val="28"/>
          <w:szCs w:val="28"/>
        </w:rPr>
        <w:t>Цель кейса</w:t>
      </w:r>
      <w:r w:rsidR="00C64356">
        <w:rPr>
          <w:rStyle w:val="a4"/>
          <w:b/>
          <w:bCs/>
          <w:sz w:val="28"/>
          <w:szCs w:val="28"/>
        </w:rPr>
        <w:t>:</w:t>
      </w:r>
    </w:p>
    <w:p w:rsidR="00E848B1" w:rsidRPr="00E848B1" w:rsidRDefault="00E848B1" w:rsidP="00E848B1">
      <w:pPr>
        <w:pStyle w:val="a3"/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Научить детей:</w:t>
      </w:r>
    </w:p>
    <w:p w:rsidR="00E848B1" w:rsidRPr="00E848B1" w:rsidRDefault="00E848B1" w:rsidP="00E848B1">
      <w:pPr>
        <w:pStyle w:val="a3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Оценивать риски при переходе дороги.</w:t>
      </w:r>
    </w:p>
    <w:p w:rsidR="00E848B1" w:rsidRPr="00E848B1" w:rsidRDefault="00E848B1" w:rsidP="00E848B1">
      <w:pPr>
        <w:pStyle w:val="a3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 xml:space="preserve">Понимать, что </w:t>
      </w:r>
      <w:r w:rsidRPr="00E848B1">
        <w:rPr>
          <w:rStyle w:val="a4"/>
          <w:sz w:val="28"/>
          <w:szCs w:val="28"/>
        </w:rPr>
        <w:t>торопиться — не значит быть умным</w:t>
      </w:r>
      <w:r w:rsidRPr="00E848B1">
        <w:rPr>
          <w:sz w:val="28"/>
          <w:szCs w:val="28"/>
        </w:rPr>
        <w:t>.</w:t>
      </w:r>
    </w:p>
    <w:p w:rsidR="00E848B1" w:rsidRPr="00E848B1" w:rsidRDefault="00E848B1" w:rsidP="00E848B1">
      <w:pPr>
        <w:pStyle w:val="a3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Принимать решения, основываясь на правилах, а не на эмоциях.</w:t>
      </w:r>
    </w:p>
    <w:p w:rsidR="00E848B1" w:rsidRPr="00E848B1" w:rsidRDefault="00E848B1" w:rsidP="00E848B1">
      <w:pPr>
        <w:pStyle w:val="3"/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 xml:space="preserve"> </w:t>
      </w:r>
      <w:r w:rsidRPr="00E848B1">
        <w:rPr>
          <w:rStyle w:val="a4"/>
          <w:b/>
          <w:bCs/>
          <w:sz w:val="28"/>
          <w:szCs w:val="28"/>
        </w:rPr>
        <w:t>Вопросы для обсуждения с учащимися (3–4 класс)</w:t>
      </w:r>
    </w:p>
    <w:p w:rsidR="00E848B1" w:rsidRPr="00E848B1" w:rsidRDefault="00E848B1" w:rsidP="00E848B1">
      <w:pPr>
        <w:pStyle w:val="a3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Почему Витя опоздал в школу?</w:t>
      </w:r>
    </w:p>
    <w:p w:rsidR="00E848B1" w:rsidRPr="00E848B1" w:rsidRDefault="00E848B1" w:rsidP="00E848B1">
      <w:pPr>
        <w:pStyle w:val="a3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lastRenderedPageBreak/>
        <w:t xml:space="preserve">Мог ли он этого избежать? Как? </w:t>
      </w:r>
      <w:r w:rsidRPr="00E848B1">
        <w:rPr>
          <w:rStyle w:val="a5"/>
          <w:sz w:val="28"/>
          <w:szCs w:val="28"/>
        </w:rPr>
        <w:t>(Обсудить режим дня, подготовку к школе с вечера.)</w:t>
      </w:r>
    </w:p>
    <w:p w:rsidR="00E848B1" w:rsidRPr="00E848B1" w:rsidRDefault="00E848B1" w:rsidP="00E848B1">
      <w:pPr>
        <w:pStyle w:val="a3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Правильно ли он поступил, когда побежал на жёлтый свет? Почему?</w:t>
      </w:r>
    </w:p>
    <w:p w:rsidR="00E848B1" w:rsidRPr="00E848B1" w:rsidRDefault="00E848B1" w:rsidP="00E848B1">
      <w:pPr>
        <w:pStyle w:val="a3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Что могло случиться, если бы велосипедист не успел затормозить?</w:t>
      </w:r>
    </w:p>
    <w:p w:rsidR="00E848B1" w:rsidRPr="00E848B1" w:rsidRDefault="00E848B1" w:rsidP="00E848B1">
      <w:pPr>
        <w:pStyle w:val="a3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Можно ли «успеть» под зелёный свет, если стоять и ждать?</w:t>
      </w:r>
    </w:p>
    <w:p w:rsidR="00E848B1" w:rsidRPr="00E848B1" w:rsidRDefault="00E848B1" w:rsidP="00E848B1">
      <w:pPr>
        <w:pStyle w:val="a3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Как бы ты поступил на месте Вити?</w:t>
      </w:r>
    </w:p>
    <w:p w:rsidR="00E848B1" w:rsidRPr="00E848B1" w:rsidRDefault="00E848B1" w:rsidP="00E848B1">
      <w:pPr>
        <w:pStyle w:val="a3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Какие правила ПДД были нарушены?</w:t>
      </w:r>
    </w:p>
    <w:p w:rsidR="00E848B1" w:rsidRPr="00E848B1" w:rsidRDefault="00E848B1" w:rsidP="00E848B1">
      <w:pPr>
        <w:pStyle w:val="3"/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 xml:space="preserve"> </w:t>
      </w:r>
      <w:r w:rsidRPr="00E848B1">
        <w:rPr>
          <w:rStyle w:val="a4"/>
          <w:b/>
          <w:bCs/>
          <w:sz w:val="28"/>
          <w:szCs w:val="28"/>
        </w:rPr>
        <w:t>Обучающий вывод</w:t>
      </w:r>
    </w:p>
    <w:p w:rsidR="00E848B1" w:rsidRPr="00E848B1" w:rsidRDefault="00E848B1" w:rsidP="00E848B1">
      <w:pPr>
        <w:pStyle w:val="a3"/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sz w:val="28"/>
          <w:szCs w:val="28"/>
        </w:rPr>
        <w:t>«Опоздать — не страшно.</w:t>
      </w:r>
      <w:r w:rsidRPr="00E848B1">
        <w:rPr>
          <w:b/>
          <w:bCs/>
          <w:sz w:val="28"/>
          <w:szCs w:val="28"/>
        </w:rPr>
        <w:br/>
      </w:r>
      <w:r w:rsidRPr="00E848B1">
        <w:rPr>
          <w:rStyle w:val="a4"/>
          <w:sz w:val="28"/>
          <w:szCs w:val="28"/>
        </w:rPr>
        <w:t>А вот попасть под машину — очень страшно.</w:t>
      </w:r>
      <w:r w:rsidRPr="00E848B1">
        <w:rPr>
          <w:b/>
          <w:bCs/>
          <w:sz w:val="28"/>
          <w:szCs w:val="28"/>
        </w:rPr>
        <w:br/>
      </w:r>
      <w:r w:rsidRPr="00E848B1">
        <w:rPr>
          <w:rStyle w:val="a4"/>
          <w:sz w:val="28"/>
          <w:szCs w:val="28"/>
        </w:rPr>
        <w:t>Лучше опоздать на 5 минут, чем пропустить всю жизнь»</w:t>
      </w:r>
    </w:p>
    <w:p w:rsidR="00E848B1" w:rsidRPr="00E848B1" w:rsidRDefault="00E848B1" w:rsidP="00E848B1">
      <w:pPr>
        <w:pStyle w:val="3"/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 xml:space="preserve"> </w:t>
      </w:r>
      <w:r w:rsidRPr="00E848B1">
        <w:rPr>
          <w:rStyle w:val="a4"/>
          <w:b/>
          <w:bCs/>
          <w:sz w:val="28"/>
          <w:szCs w:val="28"/>
        </w:rPr>
        <w:t>Методические рекомендации для учителя</w:t>
      </w:r>
    </w:p>
    <w:p w:rsidR="00E848B1" w:rsidRPr="00E848B1" w:rsidRDefault="00E848B1" w:rsidP="00E848B1">
      <w:pPr>
        <w:pStyle w:val="a3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sz w:val="28"/>
          <w:szCs w:val="28"/>
        </w:rPr>
        <w:t>Чтение отрывка вслух</w:t>
      </w:r>
      <w:r w:rsidRPr="00E848B1">
        <w:rPr>
          <w:sz w:val="28"/>
          <w:szCs w:val="28"/>
        </w:rPr>
        <w:t xml:space="preserve"> — с интонацией, с остановками для обсуждения.</w:t>
      </w:r>
    </w:p>
    <w:p w:rsidR="00E848B1" w:rsidRPr="00E848B1" w:rsidRDefault="00E848B1" w:rsidP="00E848B1">
      <w:pPr>
        <w:pStyle w:val="a3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sz w:val="28"/>
          <w:szCs w:val="28"/>
        </w:rPr>
        <w:t>Ролевая игра</w:t>
      </w:r>
      <w:r w:rsidRPr="00E848B1">
        <w:rPr>
          <w:sz w:val="28"/>
          <w:szCs w:val="28"/>
        </w:rPr>
        <w:t xml:space="preserve"> — разыграть сцену: один — Витя, другой — велосипедист, третий — учительница.</w:t>
      </w:r>
    </w:p>
    <w:p w:rsidR="00E848B1" w:rsidRPr="00E848B1" w:rsidRDefault="00E848B1" w:rsidP="00E848B1">
      <w:pPr>
        <w:pStyle w:val="a3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sz w:val="28"/>
          <w:szCs w:val="28"/>
        </w:rPr>
        <w:t>Нарисуй финал</w:t>
      </w:r>
      <w:r w:rsidRPr="00E848B1">
        <w:rPr>
          <w:sz w:val="28"/>
          <w:szCs w:val="28"/>
        </w:rPr>
        <w:t xml:space="preserve"> — «Что было бы, если бы велосипедист не успел остановиться?»</w:t>
      </w:r>
    </w:p>
    <w:p w:rsidR="00E848B1" w:rsidRPr="00E848B1" w:rsidRDefault="00E848B1" w:rsidP="00E848B1">
      <w:pPr>
        <w:pStyle w:val="a3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sz w:val="28"/>
          <w:szCs w:val="28"/>
        </w:rPr>
        <w:t>Составь памятку</w:t>
      </w:r>
      <w:r w:rsidRPr="00E848B1">
        <w:rPr>
          <w:sz w:val="28"/>
          <w:szCs w:val="28"/>
        </w:rPr>
        <w:t xml:space="preserve"> — «Как не опаздывать и не рисковать»:</w:t>
      </w:r>
    </w:p>
    <w:p w:rsidR="00E848B1" w:rsidRPr="00E848B1" w:rsidRDefault="00E848B1" w:rsidP="00E848B1">
      <w:pPr>
        <w:pStyle w:val="a3"/>
        <w:numPr>
          <w:ilvl w:val="1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Ложись спать вовремя.</w:t>
      </w:r>
    </w:p>
    <w:p w:rsidR="00E848B1" w:rsidRPr="00E848B1" w:rsidRDefault="00E848B1" w:rsidP="00E848B1">
      <w:pPr>
        <w:pStyle w:val="a3"/>
        <w:numPr>
          <w:ilvl w:val="1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Готовь портфель с вечера.</w:t>
      </w:r>
    </w:p>
    <w:p w:rsidR="00E848B1" w:rsidRPr="00E848B1" w:rsidRDefault="00E848B1" w:rsidP="00E848B1">
      <w:pPr>
        <w:pStyle w:val="a3"/>
        <w:numPr>
          <w:ilvl w:val="1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Выходи из дома заранее.</w:t>
      </w:r>
    </w:p>
    <w:p w:rsidR="00E848B1" w:rsidRPr="00E848B1" w:rsidRDefault="00E848B1" w:rsidP="00E848B1">
      <w:pPr>
        <w:pStyle w:val="a3"/>
        <w:numPr>
          <w:ilvl w:val="1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>Переходи дорогу только на зелёный.</w:t>
      </w:r>
    </w:p>
    <w:p w:rsidR="00E848B1" w:rsidRPr="00E848B1" w:rsidRDefault="00E848B1" w:rsidP="00E848B1">
      <w:pPr>
        <w:pStyle w:val="a3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sz w:val="28"/>
          <w:szCs w:val="28"/>
        </w:rPr>
        <w:t>Сравнение с реальностью</w:t>
      </w:r>
      <w:r w:rsidRPr="00E848B1">
        <w:rPr>
          <w:sz w:val="28"/>
          <w:szCs w:val="28"/>
        </w:rPr>
        <w:t xml:space="preserve"> — «Были ли у вас похожие ситуации?»</w:t>
      </w:r>
    </w:p>
    <w:p w:rsidR="00E848B1" w:rsidRPr="00E848B1" w:rsidRDefault="00E848B1" w:rsidP="00E848B1">
      <w:pPr>
        <w:pStyle w:val="a3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sz w:val="28"/>
          <w:szCs w:val="28"/>
        </w:rPr>
        <w:t>Ссылка на аудиокнигу</w:t>
      </w:r>
      <w:r w:rsidRPr="00E848B1">
        <w:rPr>
          <w:sz w:val="28"/>
          <w:szCs w:val="28"/>
        </w:rPr>
        <w:t xml:space="preserve"> (для фона): </w:t>
      </w:r>
      <w:hyperlink r:id="rId6" w:tgtFrame="_blank" w:history="1">
        <w:r w:rsidRPr="00E848B1">
          <w:rPr>
            <w:rStyle w:val="a6"/>
            <w:sz w:val="28"/>
            <w:szCs w:val="28"/>
          </w:rPr>
          <w:t>Н. Носов — «Витя Малеев в школе и дома»</w:t>
        </w:r>
      </w:hyperlink>
    </w:p>
    <w:p w:rsidR="00E848B1" w:rsidRPr="00E848B1" w:rsidRDefault="00E848B1" w:rsidP="00E848B1">
      <w:pPr>
        <w:pStyle w:val="a3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sz w:val="28"/>
          <w:szCs w:val="28"/>
        </w:rPr>
        <w:t>Мультфильм</w:t>
      </w:r>
      <w:r w:rsidRPr="00E848B1">
        <w:rPr>
          <w:sz w:val="28"/>
          <w:szCs w:val="28"/>
        </w:rPr>
        <w:t xml:space="preserve"> — серия «Опоздавший Витя» (условно, для наглядности).</w:t>
      </w:r>
    </w:p>
    <w:p w:rsidR="00E848B1" w:rsidRPr="00E848B1" w:rsidRDefault="00E848B1" w:rsidP="00E848B1">
      <w:pPr>
        <w:pStyle w:val="a3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sz w:val="28"/>
          <w:szCs w:val="28"/>
        </w:rPr>
        <w:t>Плакат</w:t>
      </w:r>
      <w:r w:rsidRPr="00E848B1">
        <w:rPr>
          <w:sz w:val="28"/>
          <w:szCs w:val="28"/>
        </w:rPr>
        <w:t xml:space="preserve"> — «Жёлтый свет — не для бега Стой и жди»</w:t>
      </w:r>
    </w:p>
    <w:p w:rsidR="00E848B1" w:rsidRPr="00E848B1" w:rsidRDefault="00E848B1" w:rsidP="00E848B1">
      <w:pPr>
        <w:pStyle w:val="3"/>
        <w:spacing w:before="0" w:beforeAutospacing="0" w:after="0" w:afterAutospacing="0"/>
        <w:rPr>
          <w:sz w:val="28"/>
          <w:szCs w:val="28"/>
        </w:rPr>
      </w:pPr>
      <w:r w:rsidRPr="00E848B1">
        <w:rPr>
          <w:rStyle w:val="a4"/>
          <w:b/>
          <w:bCs/>
          <w:sz w:val="28"/>
          <w:szCs w:val="28"/>
        </w:rPr>
        <w:t>Педагогическая ценность кейса</w:t>
      </w:r>
    </w:p>
    <w:p w:rsidR="00E848B1" w:rsidRPr="00E848B1" w:rsidRDefault="00E848B1" w:rsidP="00E848B1">
      <w:pPr>
        <w:pStyle w:val="a3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 xml:space="preserve">Использует </w:t>
      </w:r>
      <w:r w:rsidRPr="00E848B1">
        <w:rPr>
          <w:rStyle w:val="a4"/>
          <w:sz w:val="28"/>
          <w:szCs w:val="28"/>
        </w:rPr>
        <w:t>знакомый литературный образ</w:t>
      </w:r>
      <w:r w:rsidRPr="00E848B1">
        <w:rPr>
          <w:sz w:val="28"/>
          <w:szCs w:val="28"/>
        </w:rPr>
        <w:t xml:space="preserve"> — дети сопереживают Вите.</w:t>
      </w:r>
    </w:p>
    <w:p w:rsidR="00E848B1" w:rsidRPr="00E848B1" w:rsidRDefault="00E848B1" w:rsidP="00E848B1">
      <w:pPr>
        <w:pStyle w:val="a3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 xml:space="preserve">Показывает </w:t>
      </w:r>
      <w:r w:rsidRPr="00E848B1">
        <w:rPr>
          <w:rStyle w:val="a4"/>
          <w:sz w:val="28"/>
          <w:szCs w:val="28"/>
        </w:rPr>
        <w:t>причинно-следственную связь</w:t>
      </w:r>
      <w:r w:rsidRPr="00E848B1">
        <w:rPr>
          <w:sz w:val="28"/>
          <w:szCs w:val="28"/>
        </w:rPr>
        <w:t>: проспал → торопился → нарушил ПДД → чуть не пострадал.</w:t>
      </w:r>
    </w:p>
    <w:p w:rsidR="00E848B1" w:rsidRPr="00E848B1" w:rsidRDefault="00E848B1" w:rsidP="00E848B1">
      <w:pPr>
        <w:pStyle w:val="a3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 xml:space="preserve">Формирует </w:t>
      </w:r>
      <w:r w:rsidRPr="00E848B1">
        <w:rPr>
          <w:rStyle w:val="a4"/>
          <w:sz w:val="28"/>
          <w:szCs w:val="28"/>
        </w:rPr>
        <w:t>навык рефлексии</w:t>
      </w:r>
      <w:r w:rsidRPr="00E848B1">
        <w:rPr>
          <w:sz w:val="28"/>
          <w:szCs w:val="28"/>
        </w:rPr>
        <w:t>: «А я бы так поступил?»</w:t>
      </w:r>
    </w:p>
    <w:p w:rsidR="00E848B1" w:rsidRPr="00E848B1" w:rsidRDefault="00E848B1" w:rsidP="00E848B1">
      <w:pPr>
        <w:pStyle w:val="a3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 w:rsidRPr="00E848B1">
        <w:rPr>
          <w:sz w:val="28"/>
          <w:szCs w:val="28"/>
        </w:rPr>
        <w:t xml:space="preserve">Соединяет </w:t>
      </w:r>
      <w:r w:rsidRPr="00E848B1">
        <w:rPr>
          <w:rStyle w:val="a4"/>
          <w:sz w:val="28"/>
          <w:szCs w:val="28"/>
        </w:rPr>
        <w:t>литературу, ОБЖ и этику</w:t>
      </w:r>
      <w:r w:rsidRPr="00E848B1">
        <w:rPr>
          <w:sz w:val="28"/>
          <w:szCs w:val="28"/>
        </w:rPr>
        <w:t xml:space="preserve"> — комплексный подход.</w:t>
      </w:r>
    </w:p>
    <w:sectPr w:rsidR="00E848B1" w:rsidRPr="00E848B1" w:rsidSect="00CD4D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F19"/>
    <w:multiLevelType w:val="multilevel"/>
    <w:tmpl w:val="BE94D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D1621"/>
    <w:multiLevelType w:val="multilevel"/>
    <w:tmpl w:val="6AD6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55C44"/>
    <w:multiLevelType w:val="multilevel"/>
    <w:tmpl w:val="BD560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B1013B"/>
    <w:multiLevelType w:val="multilevel"/>
    <w:tmpl w:val="C824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83EE6"/>
    <w:multiLevelType w:val="multilevel"/>
    <w:tmpl w:val="91A8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66015"/>
    <w:multiLevelType w:val="multilevel"/>
    <w:tmpl w:val="A268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FD2CAD"/>
    <w:multiLevelType w:val="multilevel"/>
    <w:tmpl w:val="317A6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26A47"/>
    <w:multiLevelType w:val="multilevel"/>
    <w:tmpl w:val="CEDA2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042C38"/>
    <w:multiLevelType w:val="multilevel"/>
    <w:tmpl w:val="593A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AE1123"/>
    <w:multiLevelType w:val="multilevel"/>
    <w:tmpl w:val="63D6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3B67E2"/>
    <w:multiLevelType w:val="multilevel"/>
    <w:tmpl w:val="3E72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333710"/>
    <w:multiLevelType w:val="multilevel"/>
    <w:tmpl w:val="4348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3F167C"/>
    <w:multiLevelType w:val="multilevel"/>
    <w:tmpl w:val="A23A1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FB2903"/>
    <w:multiLevelType w:val="multilevel"/>
    <w:tmpl w:val="08A4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66ADD"/>
    <w:multiLevelType w:val="multilevel"/>
    <w:tmpl w:val="C574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BC7B07"/>
    <w:multiLevelType w:val="multilevel"/>
    <w:tmpl w:val="026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92240"/>
    <w:multiLevelType w:val="multilevel"/>
    <w:tmpl w:val="3AD8E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114A56"/>
    <w:multiLevelType w:val="multilevel"/>
    <w:tmpl w:val="1750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AD53B0"/>
    <w:multiLevelType w:val="multilevel"/>
    <w:tmpl w:val="8C58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051927"/>
    <w:multiLevelType w:val="multilevel"/>
    <w:tmpl w:val="4842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DC1552"/>
    <w:multiLevelType w:val="multilevel"/>
    <w:tmpl w:val="1AB4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C81870"/>
    <w:multiLevelType w:val="multilevel"/>
    <w:tmpl w:val="6B46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C509F3"/>
    <w:multiLevelType w:val="multilevel"/>
    <w:tmpl w:val="C3FA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143107"/>
    <w:multiLevelType w:val="multilevel"/>
    <w:tmpl w:val="130E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A3BF4"/>
    <w:multiLevelType w:val="multilevel"/>
    <w:tmpl w:val="6948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3B194B"/>
    <w:multiLevelType w:val="multilevel"/>
    <w:tmpl w:val="3466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1019EF"/>
    <w:multiLevelType w:val="multilevel"/>
    <w:tmpl w:val="4046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9F7A48"/>
    <w:multiLevelType w:val="multilevel"/>
    <w:tmpl w:val="D9F2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CB283D"/>
    <w:multiLevelType w:val="multilevel"/>
    <w:tmpl w:val="B9A6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F7E7F"/>
    <w:multiLevelType w:val="multilevel"/>
    <w:tmpl w:val="5F6C0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716336"/>
    <w:multiLevelType w:val="multilevel"/>
    <w:tmpl w:val="BA92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8B73F5"/>
    <w:multiLevelType w:val="multilevel"/>
    <w:tmpl w:val="7A8E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FB1073"/>
    <w:multiLevelType w:val="multilevel"/>
    <w:tmpl w:val="677C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98380C"/>
    <w:multiLevelType w:val="multilevel"/>
    <w:tmpl w:val="D372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0"/>
  </w:num>
  <w:num w:numId="3">
    <w:abstractNumId w:val="29"/>
  </w:num>
  <w:num w:numId="4">
    <w:abstractNumId w:val="17"/>
  </w:num>
  <w:num w:numId="5">
    <w:abstractNumId w:val="16"/>
  </w:num>
  <w:num w:numId="6">
    <w:abstractNumId w:val="25"/>
  </w:num>
  <w:num w:numId="7">
    <w:abstractNumId w:val="6"/>
  </w:num>
  <w:num w:numId="8">
    <w:abstractNumId w:val="5"/>
  </w:num>
  <w:num w:numId="9">
    <w:abstractNumId w:val="33"/>
  </w:num>
  <w:num w:numId="10">
    <w:abstractNumId w:val="2"/>
  </w:num>
  <w:num w:numId="11">
    <w:abstractNumId w:val="31"/>
  </w:num>
  <w:num w:numId="12">
    <w:abstractNumId w:val="3"/>
  </w:num>
  <w:num w:numId="13">
    <w:abstractNumId w:val="32"/>
  </w:num>
  <w:num w:numId="14">
    <w:abstractNumId w:val="12"/>
  </w:num>
  <w:num w:numId="15">
    <w:abstractNumId w:val="27"/>
  </w:num>
  <w:num w:numId="16">
    <w:abstractNumId w:val="10"/>
  </w:num>
  <w:num w:numId="17">
    <w:abstractNumId w:val="20"/>
  </w:num>
  <w:num w:numId="18">
    <w:abstractNumId w:val="8"/>
  </w:num>
  <w:num w:numId="19">
    <w:abstractNumId w:val="13"/>
  </w:num>
  <w:num w:numId="20">
    <w:abstractNumId w:val="28"/>
  </w:num>
  <w:num w:numId="21">
    <w:abstractNumId w:val="18"/>
  </w:num>
  <w:num w:numId="22">
    <w:abstractNumId w:val="11"/>
  </w:num>
  <w:num w:numId="23">
    <w:abstractNumId w:val="22"/>
  </w:num>
  <w:num w:numId="24">
    <w:abstractNumId w:val="19"/>
  </w:num>
  <w:num w:numId="25">
    <w:abstractNumId w:val="4"/>
  </w:num>
  <w:num w:numId="26">
    <w:abstractNumId w:val="15"/>
  </w:num>
  <w:num w:numId="27">
    <w:abstractNumId w:val="14"/>
  </w:num>
  <w:num w:numId="28">
    <w:abstractNumId w:val="1"/>
  </w:num>
  <w:num w:numId="29">
    <w:abstractNumId w:val="9"/>
  </w:num>
  <w:num w:numId="30">
    <w:abstractNumId w:val="0"/>
  </w:num>
  <w:num w:numId="31">
    <w:abstractNumId w:val="21"/>
  </w:num>
  <w:num w:numId="32">
    <w:abstractNumId w:val="23"/>
  </w:num>
  <w:num w:numId="33">
    <w:abstractNumId w:val="24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46"/>
    <w:rsid w:val="002365E9"/>
    <w:rsid w:val="00335A7F"/>
    <w:rsid w:val="003B64DB"/>
    <w:rsid w:val="003E3B46"/>
    <w:rsid w:val="0071158A"/>
    <w:rsid w:val="00C64356"/>
    <w:rsid w:val="00C96946"/>
    <w:rsid w:val="00CD4D9D"/>
    <w:rsid w:val="00E848B1"/>
    <w:rsid w:val="00EB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A32EA-5C2D-406F-8E5C-34D63C3B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5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96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69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9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69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6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694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365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TML">
    <w:name w:val="HTML Code"/>
    <w:basedOn w:val="a0"/>
    <w:uiPriority w:val="99"/>
    <w:semiHidden/>
    <w:unhideWhenUsed/>
    <w:rsid w:val="002365E9"/>
    <w:rPr>
      <w:rFonts w:ascii="Courier New" w:eastAsia="Times New Roman" w:hAnsi="Courier New" w:cs="Courier New"/>
      <w:sz w:val="20"/>
      <w:szCs w:val="20"/>
    </w:rPr>
  </w:style>
  <w:style w:type="character" w:customStyle="1" w:styleId="mord">
    <w:name w:val="mord"/>
    <w:basedOn w:val="a0"/>
    <w:rsid w:val="002365E9"/>
  </w:style>
  <w:style w:type="character" w:styleId="a5">
    <w:name w:val="Emphasis"/>
    <w:basedOn w:val="a0"/>
    <w:uiPriority w:val="20"/>
    <w:qFormat/>
    <w:rsid w:val="00335A7F"/>
    <w:rPr>
      <w:i/>
      <w:iCs/>
    </w:rPr>
  </w:style>
  <w:style w:type="character" w:styleId="a6">
    <w:name w:val="Hyperlink"/>
    <w:basedOn w:val="a0"/>
    <w:uiPriority w:val="99"/>
    <w:semiHidden/>
    <w:unhideWhenUsed/>
    <w:rsid w:val="00E848B1"/>
    <w:rPr>
      <w:color w:val="0000FF"/>
      <w:u w:val="single"/>
    </w:rPr>
  </w:style>
  <w:style w:type="table" w:styleId="a7">
    <w:name w:val="Table Grid"/>
    <w:basedOn w:val="a1"/>
    <w:uiPriority w:val="39"/>
    <w:rsid w:val="00E84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E848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40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60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udioknigi.club/nikolay-nosov/vitya-maleev-v-shkole-i-dom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8EDD4-E109-4B23-9B31-9B9287CE5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dcterms:created xsi:type="dcterms:W3CDTF">2026-03-29T06:39:00Z</dcterms:created>
  <dcterms:modified xsi:type="dcterms:W3CDTF">2026-03-29T08:17:00Z</dcterms:modified>
</cp:coreProperties>
</file>